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F32AAC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80673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July 2, 2020</w:t>
      </w:r>
    </w:p>
    <w:p w:rsidR="00DC7F0C" w:rsidRDefault="004B4D5F" w:rsidP="00163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80673A" w:rsidRPr="0080673A" w:rsidRDefault="0080673A" w:rsidP="0080673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Call to Order/Quorum</w:t>
      </w:r>
    </w:p>
    <w:p w:rsidR="0080673A" w:rsidRPr="0080673A" w:rsidRDefault="0080673A" w:rsidP="0080673A">
      <w:pPr>
        <w:numPr>
          <w:ilvl w:val="0"/>
          <w:numId w:val="2"/>
        </w:numPr>
        <w:ind w:left="720"/>
        <w:contextualSpacing/>
        <w:rPr>
          <w:rFonts w:ascii="Times New Roman" w:hAnsi="Times New Roman" w:cs="Times New Roman"/>
          <w:sz w:val="24"/>
        </w:rPr>
      </w:pPr>
      <w:r w:rsidRPr="0080673A">
        <w:rPr>
          <w:rFonts w:ascii="Times New Roman" w:hAnsi="Times New Roman" w:cs="Times New Roman"/>
          <w:sz w:val="24"/>
        </w:rPr>
        <w:t>Prayer/Pledge</w:t>
      </w:r>
    </w:p>
    <w:p w:rsidR="0080673A" w:rsidRPr="0080673A" w:rsidRDefault="0080673A" w:rsidP="0080673A">
      <w:pPr>
        <w:ind w:left="1080"/>
        <w:contextualSpacing/>
        <w:rPr>
          <w:rFonts w:ascii="Times New Roman" w:hAnsi="Times New Roman" w:cs="Times New Roman"/>
          <w:b/>
          <w:sz w:val="6"/>
        </w:rPr>
      </w:pPr>
    </w:p>
    <w:p w:rsidR="0080673A" w:rsidRPr="0080673A" w:rsidRDefault="0080673A" w:rsidP="0080673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Read and Approve the Annual (July 2020) Meeting Agenda (Vote)</w:t>
      </w:r>
    </w:p>
    <w:p w:rsidR="0080673A" w:rsidRPr="0080673A" w:rsidRDefault="0080673A" w:rsidP="0080673A">
      <w:pPr>
        <w:ind w:left="360"/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Solicit Public Comment Requests</w:t>
      </w:r>
    </w:p>
    <w:p w:rsidR="0080673A" w:rsidRPr="0080673A" w:rsidRDefault="0080673A" w:rsidP="0080673A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12"/>
          <w:u w:val="single"/>
        </w:rPr>
      </w:pPr>
    </w:p>
    <w:p w:rsidR="0080673A" w:rsidRPr="0080673A" w:rsidRDefault="0080673A" w:rsidP="0080673A">
      <w:pPr>
        <w:numPr>
          <w:ilvl w:val="0"/>
          <w:numId w:val="1"/>
        </w:numPr>
        <w:tabs>
          <w:tab w:val="left" w:pos="360"/>
        </w:tabs>
        <w:spacing w:beforeLines="60" w:before="144" w:afterLines="60" w:after="144"/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ANNUAL MEETING</w:t>
      </w:r>
    </w:p>
    <w:p w:rsidR="0080673A" w:rsidRPr="0080673A" w:rsidRDefault="0080673A" w:rsidP="008067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Slate of Officers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</w:t>
      </w:r>
    </w:p>
    <w:p w:rsidR="0080673A" w:rsidRPr="0080673A" w:rsidRDefault="0080673A" w:rsidP="008067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>Vote for Officers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(Ballot)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H2</w:t>
      </w:r>
    </w:p>
    <w:p w:rsidR="0080673A" w:rsidRPr="0080673A" w:rsidRDefault="0080673A" w:rsidP="008067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Seat new officers – New officers to the head of the table </w:t>
      </w:r>
    </w:p>
    <w:p w:rsidR="0080673A" w:rsidRDefault="0080673A" w:rsidP="008067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 annual meeting </w:t>
      </w:r>
    </w:p>
    <w:p w:rsidR="0080673A" w:rsidRDefault="0080673A" w:rsidP="0080673A">
      <w:pPr>
        <w:pBdr>
          <w:bottom w:val="single" w:sz="12" w:space="1" w:color="auto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73A" w:rsidRPr="0080673A" w:rsidRDefault="0080673A" w:rsidP="0080673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73A" w:rsidRPr="0080673A" w:rsidRDefault="0080673A" w:rsidP="0080673A">
      <w:pPr>
        <w:numPr>
          <w:ilvl w:val="0"/>
          <w:numId w:val="18"/>
        </w:numPr>
        <w:spacing w:beforeLines="60" w:before="144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i/>
          <w:color w:val="0070C0"/>
        </w:rPr>
        <w:t xml:space="preserve">  </w:t>
      </w: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>Read and Approve July 2020 Meeting Agenda (Vote)</w:t>
      </w:r>
    </w:p>
    <w:p w:rsidR="0080673A" w:rsidRPr="0080673A" w:rsidRDefault="0080673A" w:rsidP="0080673A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80673A" w:rsidRPr="0080673A" w:rsidRDefault="0080673A" w:rsidP="0080673A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80673A" w:rsidRPr="0080673A" w:rsidRDefault="0080673A" w:rsidP="0080673A">
      <w:pPr>
        <w:numPr>
          <w:ilvl w:val="0"/>
          <w:numId w:val="18"/>
        </w:numPr>
        <w:tabs>
          <w:tab w:val="left" w:pos="450"/>
        </w:tabs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Approval of Minutes</w:t>
      </w:r>
      <w:r w:rsidRPr="0080673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80673A">
        <w:rPr>
          <w:rFonts w:ascii="Times New Roman" w:hAnsi="Times New Roman" w:cs="Times New Roman"/>
          <w:b/>
          <w:sz w:val="24"/>
        </w:rPr>
        <w:t>(Vote)</w:t>
      </w:r>
      <w:r w:rsidRPr="0080673A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80673A" w:rsidRPr="0080673A" w:rsidRDefault="0080673A" w:rsidP="0080673A">
      <w:pPr>
        <w:tabs>
          <w:tab w:val="left" w:pos="450"/>
        </w:tabs>
        <w:ind w:left="360"/>
        <w:contextualSpacing/>
        <w:rPr>
          <w:rFonts w:ascii="Times New Roman" w:hAnsi="Times New Roman" w:cs="Times New Roman"/>
          <w:b/>
          <w:sz w:val="2"/>
        </w:rPr>
      </w:pPr>
    </w:p>
    <w:p w:rsidR="0080673A" w:rsidRPr="0080673A" w:rsidRDefault="0080673A" w:rsidP="0080673A">
      <w:pPr>
        <w:numPr>
          <w:ilvl w:val="1"/>
          <w:numId w:val="18"/>
        </w:numPr>
        <w:tabs>
          <w:tab w:val="left" w:pos="450"/>
        </w:tabs>
        <w:ind w:left="720"/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June 2020 Board Meeting Minutes</w:t>
      </w:r>
      <w:r w:rsidRPr="0080673A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80673A" w:rsidRPr="0080673A" w:rsidRDefault="0080673A" w:rsidP="0080673A">
      <w:pPr>
        <w:tabs>
          <w:tab w:val="left" w:pos="360"/>
        </w:tabs>
        <w:spacing w:beforeLines="60" w:before="144" w:afterLines="60" w:after="144"/>
        <w:ind w:left="360"/>
        <w:contextualSpacing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80673A" w:rsidRPr="0080673A" w:rsidRDefault="0080673A" w:rsidP="0080673A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District Reports</w:t>
      </w:r>
    </w:p>
    <w:p w:rsidR="0080673A" w:rsidRPr="0080673A" w:rsidRDefault="0080673A" w:rsidP="0080673A">
      <w:pPr>
        <w:ind w:left="360"/>
        <w:contextualSpacing/>
        <w:rPr>
          <w:rFonts w:ascii="Times New Roman" w:hAnsi="Times New Roman" w:cs="Times New Roman"/>
          <w:b/>
          <w:sz w:val="4"/>
        </w:rPr>
      </w:pPr>
    </w:p>
    <w:p w:rsidR="0080673A" w:rsidRPr="0080673A" w:rsidRDefault="0080673A" w:rsidP="0080673A">
      <w:pPr>
        <w:numPr>
          <w:ilvl w:val="1"/>
          <w:numId w:val="18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 xml:space="preserve">Financial Report (Vote)  </w:t>
      </w:r>
      <w:r w:rsidRPr="0080673A">
        <w:rPr>
          <w:rFonts w:ascii="Times New Roman" w:hAnsi="Times New Roman" w:cs="Times New Roman"/>
          <w:b/>
          <w:color w:val="FF0000"/>
          <w:sz w:val="24"/>
        </w:rPr>
        <w:t>H3</w:t>
      </w:r>
    </w:p>
    <w:p w:rsidR="0080673A" w:rsidRPr="0080673A" w:rsidRDefault="0080673A" w:rsidP="0080673A">
      <w:pPr>
        <w:ind w:left="360"/>
        <w:contextualSpacing/>
        <w:rPr>
          <w:rFonts w:ascii="Times New Roman" w:hAnsi="Times New Roman" w:cs="Times New Roman"/>
          <w:b/>
          <w:sz w:val="14"/>
        </w:rPr>
      </w:pPr>
    </w:p>
    <w:p w:rsidR="0080673A" w:rsidRPr="0080673A" w:rsidRDefault="0080673A" w:rsidP="0080673A">
      <w:pPr>
        <w:numPr>
          <w:ilvl w:val="1"/>
          <w:numId w:val="18"/>
        </w:num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 xml:space="preserve">ED Monthly Report </w:t>
      </w:r>
      <w:r w:rsidRPr="0080673A">
        <w:rPr>
          <w:rFonts w:ascii="Times New Roman" w:hAnsi="Times New Roman" w:cs="Times New Roman"/>
          <w:b/>
          <w:color w:val="FF0000"/>
          <w:sz w:val="24"/>
        </w:rPr>
        <w:t>H4</w:t>
      </w:r>
    </w:p>
    <w:p w:rsidR="0080673A" w:rsidRPr="0080673A" w:rsidRDefault="0080673A" w:rsidP="0080673A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80673A" w:rsidRPr="0080673A" w:rsidRDefault="0080673A" w:rsidP="0080673A">
      <w:pPr>
        <w:numPr>
          <w:ilvl w:val="0"/>
          <w:numId w:val="18"/>
        </w:numPr>
        <w:spacing w:beforeLines="60" w:before="144" w:afterLines="60" w:after="144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80673A" w:rsidRPr="0080673A" w:rsidRDefault="0080673A" w:rsidP="0080673A">
      <w:pPr>
        <w:spacing w:beforeLines="60" w:before="144" w:afterLines="60" w:after="144" w:line="240" w:lineRule="auto"/>
        <w:ind w:left="360"/>
        <w:contextualSpacing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III.A. Global Governance Commitment – Doug Ryland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H5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III.B. Governance Style (and corresponding procedure) –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Shannon Thorn</w:t>
      </w: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H6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III.C. Board Job Description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Darrell Rodriguez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H7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III.D. Board Member Job Description (and corresponding procedure)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Linda Nichols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H8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III.E. Calendar Planning (and corresponding procedure)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Priscilla Jeansonne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H9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III.F. Chairperson's Role (and corresponding procedure)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Dr. Moore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H10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III.G. Board Member's Code of Conduct &amp; Conflict of Interest (and corresponding procedure) – 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Shirley Washington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H11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III.H. Board Committee Principles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>Kathy Scarborough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H12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III.I. Cost of Governance –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Laura Jolly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H13</w:t>
      </w:r>
    </w:p>
    <w:p w:rsidR="0080673A" w:rsidRPr="0080673A" w:rsidRDefault="0080673A" w:rsidP="0080673A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III.J. Board Attendance – </w:t>
      </w:r>
      <w:r w:rsidRPr="008067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Desirae Bruce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H14</w:t>
      </w:r>
    </w:p>
    <w:p w:rsidR="0080673A" w:rsidRPr="0080673A" w:rsidRDefault="0080673A" w:rsidP="0080673A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80673A" w:rsidRPr="0080673A" w:rsidRDefault="0080673A" w:rsidP="0080673A">
      <w:pPr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73A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80673A" w:rsidRPr="0080673A" w:rsidRDefault="0080673A" w:rsidP="008067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Governance Manual Confirmation and Agreement (signature page) </w:t>
      </w:r>
    </w:p>
    <w:p w:rsidR="0080673A" w:rsidRPr="0080673A" w:rsidRDefault="0080673A" w:rsidP="0080673A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70C0"/>
          <w:sz w:val="6"/>
          <w:szCs w:val="24"/>
        </w:rPr>
      </w:pPr>
    </w:p>
    <w:p w:rsidR="0080673A" w:rsidRPr="00EA4EDE" w:rsidRDefault="0080673A" w:rsidP="008067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Verify Conflict of Interest Disclosure (signed statement) </w:t>
      </w:r>
      <w:r w:rsidRPr="008067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H15</w:t>
      </w:r>
    </w:p>
    <w:p w:rsidR="00EA4EDE" w:rsidRPr="009D2378" w:rsidRDefault="00EA4EDE" w:rsidP="00EA4EDE">
      <w:pPr>
        <w:pStyle w:val="ListParagraph"/>
        <w:numPr>
          <w:ilvl w:val="0"/>
          <w:numId w:val="13"/>
        </w:numPr>
        <w:spacing w:beforeLines="60" w:before="144" w:afterLines="40" w:after="96"/>
        <w:rPr>
          <w:rFonts w:ascii="Times New Roman" w:hAnsi="Times New Roman" w:cs="Times New Roman"/>
        </w:rPr>
      </w:pPr>
      <w:r w:rsidRPr="009D2378">
        <w:rPr>
          <w:rFonts w:ascii="Times New Roman" w:hAnsi="Times New Roman" w:cs="Times New Roman"/>
        </w:rPr>
        <w:t>Behavioral Health and Developmental Disabilities Clients:  What do we know about our clients in Central Louisiana – ( Rebecca Craig and Paxton Oliver)</w:t>
      </w:r>
      <w:r w:rsidR="00F32AAC">
        <w:rPr>
          <w:rFonts w:ascii="Times New Roman" w:hAnsi="Times New Roman" w:cs="Times New Roman"/>
        </w:rPr>
        <w:t xml:space="preserve"> </w:t>
      </w:r>
    </w:p>
    <w:p w:rsidR="0080673A" w:rsidRPr="0080673A" w:rsidRDefault="0080673A" w:rsidP="0080673A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80673A" w:rsidRPr="0080673A" w:rsidRDefault="0080673A" w:rsidP="0080673A">
      <w:pPr>
        <w:spacing w:beforeLines="60" w:before="144" w:afterLines="40" w:after="96"/>
        <w:ind w:left="720"/>
        <w:contextualSpacing/>
        <w:rPr>
          <w:rFonts w:ascii="Times New Roman" w:hAnsi="Times New Roman" w:cs="Times New Roman"/>
          <w:i/>
          <w:sz w:val="2"/>
        </w:rPr>
      </w:pPr>
    </w:p>
    <w:p w:rsidR="0080673A" w:rsidRPr="0080673A" w:rsidRDefault="0080673A" w:rsidP="0080673A">
      <w:pPr>
        <w:numPr>
          <w:ilvl w:val="0"/>
          <w:numId w:val="18"/>
        </w:numPr>
        <w:spacing w:beforeLines="60" w:before="144" w:afterLines="40" w:after="96"/>
        <w:contextualSpacing/>
        <w:rPr>
          <w:rFonts w:ascii="Times New Roman" w:hAnsi="Times New Roman" w:cs="Times New Roman"/>
          <w:b/>
          <w:u w:val="single"/>
        </w:rPr>
      </w:pPr>
      <w:r w:rsidRPr="0080673A">
        <w:rPr>
          <w:rFonts w:ascii="Times New Roman" w:hAnsi="Times New Roman" w:cs="Times New Roman"/>
          <w:sz w:val="24"/>
          <w:szCs w:val="24"/>
        </w:rPr>
        <w:t xml:space="preserve"> </w:t>
      </w:r>
      <w:r w:rsidRPr="0080673A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  <w:bookmarkStart w:id="0" w:name="_GoBack"/>
      <w:bookmarkEnd w:id="0"/>
    </w:p>
    <w:p w:rsidR="0080673A" w:rsidRPr="0080673A" w:rsidRDefault="0080673A" w:rsidP="0080673A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80673A" w:rsidRPr="0080673A" w:rsidRDefault="0080673A" w:rsidP="0080673A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Next Month –August</w:t>
      </w:r>
    </w:p>
    <w:p w:rsidR="0080673A" w:rsidRPr="0080673A" w:rsidRDefault="0080673A" w:rsidP="0080673A">
      <w:pPr>
        <w:tabs>
          <w:tab w:val="left" w:pos="1440"/>
        </w:tabs>
        <w:spacing w:beforeLines="60" w:before="144" w:afterLines="40" w:after="96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</w:p>
    <w:p w:rsidR="0080673A" w:rsidRPr="0080673A" w:rsidRDefault="0080673A" w:rsidP="0080673A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I. A. -  Global Ends Statement - to be reviewed by a board member or the board as whole</w:t>
      </w:r>
    </w:p>
    <w:p w:rsidR="0080673A" w:rsidRPr="0080673A" w:rsidRDefault="0080673A" w:rsidP="0080673A">
      <w:pPr>
        <w:numPr>
          <w:ilvl w:val="0"/>
          <w:numId w:val="17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Executive Limitations Review</w:t>
      </w:r>
    </w:p>
    <w:p w:rsidR="0080673A" w:rsidRPr="0080673A" w:rsidRDefault="0080673A" w:rsidP="0080673A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II. B. Treatment of Consumers – Rebecca Craig</w:t>
      </w:r>
    </w:p>
    <w:p w:rsidR="0080673A" w:rsidRPr="0080673A" w:rsidRDefault="0080673A" w:rsidP="0080673A">
      <w:pPr>
        <w:numPr>
          <w:ilvl w:val="0"/>
          <w:numId w:val="16"/>
        </w:numPr>
        <w:tabs>
          <w:tab w:val="left" w:pos="1440"/>
        </w:tabs>
        <w:spacing w:beforeLines="60" w:before="144"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II. J. Ends Focus of Grants or Contracts – Rebecca Craig</w:t>
      </w:r>
    </w:p>
    <w:p w:rsidR="0080673A" w:rsidRPr="0080673A" w:rsidRDefault="0080673A" w:rsidP="0080673A">
      <w:pPr>
        <w:spacing w:beforeLines="60" w:before="144" w:afterLines="40" w:after="96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80673A">
        <w:rPr>
          <w:rFonts w:ascii="Times New Roman" w:eastAsia="Times New Roman" w:hAnsi="Times New Roman" w:cs="Times New Roman"/>
          <w:sz w:val="24"/>
          <w:szCs w:val="24"/>
        </w:rPr>
        <w:t xml:space="preserve"> – Strategic Planning related to budget development – ED </w:t>
      </w:r>
    </w:p>
    <w:p w:rsidR="0080673A" w:rsidRPr="0080673A" w:rsidRDefault="0080673A" w:rsidP="0080673A">
      <w:pPr>
        <w:spacing w:beforeLines="60" w:before="144" w:afterLines="40" w:after="96" w:line="240" w:lineRule="auto"/>
        <w:ind w:left="990"/>
        <w:contextualSpacing/>
        <w:rPr>
          <w:rFonts w:ascii="Times New Roman" w:hAnsi="Times New Roman" w:cs="Times New Roman"/>
          <w:b/>
          <w:sz w:val="2"/>
        </w:rPr>
      </w:pPr>
      <w:r w:rsidRPr="0080673A">
        <w:rPr>
          <w:rFonts w:ascii="Times New Roman" w:hAnsi="Times New Roman" w:cs="Times New Roman"/>
        </w:rPr>
        <w:tab/>
      </w:r>
    </w:p>
    <w:p w:rsidR="0080673A" w:rsidRPr="0080673A" w:rsidRDefault="0080673A" w:rsidP="0080673A">
      <w:pPr>
        <w:ind w:left="1800"/>
        <w:contextualSpacing/>
        <w:rPr>
          <w:rFonts w:ascii="Times New Roman" w:hAnsi="Times New Roman" w:cs="Times New Roman"/>
          <w:b/>
          <w:sz w:val="2"/>
        </w:rPr>
      </w:pPr>
    </w:p>
    <w:p w:rsidR="0080673A" w:rsidRPr="0080673A" w:rsidRDefault="0080673A" w:rsidP="0080673A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Announcements</w:t>
      </w:r>
    </w:p>
    <w:p w:rsidR="0080673A" w:rsidRPr="0080673A" w:rsidRDefault="0080673A" w:rsidP="00806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0673A">
        <w:rPr>
          <w:rFonts w:ascii="Times New Roman" w:eastAsia="Times New Roman" w:hAnsi="Times New Roman" w:cs="Times New Roman"/>
          <w:sz w:val="24"/>
          <w:szCs w:val="24"/>
        </w:rPr>
        <w:t>Next meeting August 6, 2020</w:t>
      </w:r>
    </w:p>
    <w:p w:rsidR="0080673A" w:rsidRPr="0080673A" w:rsidRDefault="0080673A" w:rsidP="008067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14"/>
          <w:szCs w:val="24"/>
        </w:rPr>
      </w:pPr>
      <w:r w:rsidRPr="008067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0673A" w:rsidRPr="0080673A" w:rsidRDefault="0080673A" w:rsidP="008067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8"/>
          <w:szCs w:val="24"/>
        </w:rPr>
      </w:pPr>
    </w:p>
    <w:p w:rsidR="0080673A" w:rsidRPr="0080673A" w:rsidRDefault="0080673A" w:rsidP="0080673A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4"/>
        </w:rPr>
      </w:pPr>
      <w:r w:rsidRPr="0080673A">
        <w:rPr>
          <w:rFonts w:ascii="Times New Roman" w:hAnsi="Times New Roman" w:cs="Times New Roman"/>
          <w:b/>
          <w:sz w:val="24"/>
        </w:rPr>
        <w:t>Adjourn (Vote)</w:t>
      </w:r>
    </w:p>
    <w:p w:rsidR="00AB78AF" w:rsidRPr="00591922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591922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22" w:rsidRDefault="00591922" w:rsidP="0059192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80673A">
      <w:rPr>
        <w:rFonts w:ascii="Times New Roman" w:eastAsia="Times New Roman" w:hAnsi="Times New Roman" w:cs="Times New Roman"/>
        <w:b/>
        <w:sz w:val="18"/>
        <w:szCs w:val="18"/>
      </w:rPr>
      <w:t>July 2</w:t>
    </w:r>
    <w:r w:rsidR="0080673A" w:rsidRPr="0080673A">
      <w:rPr>
        <w:rFonts w:ascii="Times New Roman" w:eastAsia="Times New Roman" w:hAnsi="Times New Roman" w:cs="Times New Roman"/>
        <w:b/>
        <w:sz w:val="18"/>
        <w:szCs w:val="18"/>
        <w:vertAlign w:val="superscript"/>
      </w:rPr>
      <w:t>nd</w:t>
    </w:r>
    <w:r w:rsidR="0080673A">
      <w:rPr>
        <w:rFonts w:ascii="Times New Roman" w:eastAsia="Times New Roman" w:hAnsi="Times New Roman" w:cs="Times New Roman"/>
        <w:b/>
        <w:sz w:val="18"/>
        <w:szCs w:val="18"/>
      </w:rPr>
      <w:t>.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 The meeting will be held at 5411 Coliseum Blvd, Alexandria, LA </w:t>
    </w:r>
    <w:r w:rsidR="0080673A">
      <w:rPr>
        <w:rFonts w:ascii="Times New Roman" w:eastAsia="Times New Roman" w:hAnsi="Times New Roman" w:cs="Times New Roman"/>
        <w:b/>
        <w:sz w:val="18"/>
        <w:szCs w:val="18"/>
      </w:rPr>
      <w:t xml:space="preserve">at 5:30 p.m.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</w:p>
  <w:p w:rsidR="00591922" w:rsidRDefault="00591922" w:rsidP="0059192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591922" w:rsidRDefault="00591922" w:rsidP="00591922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591922" w:rsidRDefault="0059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E68F1"/>
    <w:multiLevelType w:val="hybridMultilevel"/>
    <w:tmpl w:val="029EC21A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4CF0"/>
    <w:rsid w:val="009B1626"/>
    <w:rsid w:val="009B1800"/>
    <w:rsid w:val="009B2605"/>
    <w:rsid w:val="009B31BC"/>
    <w:rsid w:val="009B483D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71955DC3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BD7-A83C-4856-8079-D71CC45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5</cp:revision>
  <cp:lastPrinted>2019-06-25T16:18:00Z</cp:lastPrinted>
  <dcterms:created xsi:type="dcterms:W3CDTF">2020-06-16T21:26:00Z</dcterms:created>
  <dcterms:modified xsi:type="dcterms:W3CDTF">2020-06-18T14:23:00Z</dcterms:modified>
</cp:coreProperties>
</file>